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A45F" w14:textId="77777777" w:rsidR="00D2714B" w:rsidRDefault="00D2714B" w:rsidP="00D2714B">
      <w:pPr>
        <w:pStyle w:val="Nagwek3"/>
        <w:tabs>
          <w:tab w:val="left" w:pos="0"/>
        </w:tabs>
        <w:spacing w:before="0" w:after="0"/>
        <w:ind w:left="720" w:hanging="720"/>
        <w:jc w:val="center"/>
        <w:rPr>
          <w:sz w:val="24"/>
          <w:szCs w:val="28"/>
        </w:rPr>
      </w:pPr>
      <w:r w:rsidRPr="00F976AD">
        <w:rPr>
          <w:sz w:val="24"/>
          <w:szCs w:val="28"/>
        </w:rPr>
        <w:t>FORMULARZ ZGŁOSZENIOWY</w:t>
      </w:r>
    </w:p>
    <w:p w14:paraId="7CD250BB" w14:textId="03E8A748" w:rsidR="00D2714B" w:rsidRPr="00F976AD" w:rsidRDefault="00D2714B" w:rsidP="00D2714B">
      <w:pPr>
        <w:pStyle w:val="Nagwek3"/>
        <w:tabs>
          <w:tab w:val="left" w:pos="0"/>
        </w:tabs>
        <w:spacing w:before="0" w:after="0"/>
        <w:ind w:left="720" w:hanging="720"/>
        <w:jc w:val="center"/>
        <w:rPr>
          <w:sz w:val="24"/>
          <w:szCs w:val="28"/>
        </w:rPr>
      </w:pPr>
      <w:r w:rsidRPr="00F976AD">
        <w:rPr>
          <w:sz w:val="24"/>
          <w:szCs w:val="28"/>
        </w:rPr>
        <w:t xml:space="preserve"> </w:t>
      </w:r>
    </w:p>
    <w:p w14:paraId="39E5DB72" w14:textId="2B19F186" w:rsidR="00375689" w:rsidRDefault="00D2714B" w:rsidP="00D2714B">
      <w:pPr>
        <w:spacing w:line="36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D2714B">
        <w:rPr>
          <w:rFonts w:ascii="Calibri" w:eastAsiaTheme="minorEastAsia" w:hAnsi="Calibri" w:cs="Calibri"/>
          <w:bCs/>
          <w:color w:val="000000"/>
          <w:sz w:val="32"/>
          <w:szCs w:val="32"/>
        </w:rPr>
        <w:t xml:space="preserve"> </w:t>
      </w:r>
      <w:r w:rsidRPr="00D2714B">
        <w:rPr>
          <w:rFonts w:ascii="Times New Roman" w:eastAsiaTheme="minorEastAsia" w:hAnsi="Times New Roman" w:cs="Calibri"/>
          <w:bCs/>
          <w:color w:val="000000"/>
          <w:sz w:val="24"/>
          <w:szCs w:val="24"/>
        </w:rPr>
        <w:t>Szkolenie pt.:</w:t>
      </w:r>
      <w:r>
        <w:rPr>
          <w:rFonts w:ascii="Times New Roman" w:eastAsiaTheme="minorEastAsia" w:hAnsi="Times New Roman" w:cs="Calibri"/>
          <w:b/>
          <w:bCs/>
          <w:color w:val="000000"/>
          <w:sz w:val="24"/>
          <w:szCs w:val="24"/>
        </w:rPr>
        <w:t xml:space="preserve"> </w:t>
      </w:r>
      <w:r w:rsidRPr="005C4838">
        <w:rPr>
          <w:rFonts w:ascii="Times New Roman" w:eastAsiaTheme="minorEastAsia" w:hAnsi="Times New Roman" w:cs="Calibri"/>
          <w:b/>
          <w:bCs/>
          <w:i/>
          <w:color w:val="000000"/>
          <w:sz w:val="24"/>
          <w:szCs w:val="24"/>
        </w:rPr>
        <w:t xml:space="preserve">Finanse dla niefinansistów </w:t>
      </w:r>
      <w:r w:rsidR="00A87DA6">
        <w:rPr>
          <w:rFonts w:ascii="Times New Roman" w:eastAsiaTheme="minorEastAsia" w:hAnsi="Times New Roman" w:cs="Calibri"/>
          <w:b/>
          <w:bCs/>
          <w:i/>
          <w:color w:val="000000"/>
          <w:sz w:val="24"/>
          <w:szCs w:val="24"/>
        </w:rPr>
        <w:t>-</w:t>
      </w:r>
      <w:r w:rsidRPr="005C4838">
        <w:rPr>
          <w:rFonts w:ascii="Times New Roman" w:eastAsiaTheme="minorEastAsia" w:hAnsi="Times New Roman" w:cs="Calibri"/>
          <w:b/>
          <w:bCs/>
          <w:i/>
          <w:color w:val="000000"/>
          <w:sz w:val="24"/>
          <w:szCs w:val="24"/>
        </w:rPr>
        <w:t xml:space="preserve"> zasady tworzenia sprawozdań finansowych</w:t>
      </w:r>
      <w:r w:rsidR="00A87DA6">
        <w:rPr>
          <w:rFonts w:ascii="Times New Roman" w:eastAsiaTheme="minorEastAsia" w:hAnsi="Times New Roman" w:cs="Calibri"/>
          <w:b/>
          <w:bCs/>
          <w:i/>
          <w:color w:val="000000"/>
          <w:sz w:val="24"/>
          <w:szCs w:val="24"/>
        </w:rPr>
        <w:t>.</w:t>
      </w:r>
      <w:r w:rsidR="00375689" w:rsidRPr="00D2714B">
        <w:rPr>
          <w:rFonts w:ascii="Times New Roman" w:hAnsi="Times New Roman" w:cstheme="minorHAnsi"/>
          <w:sz w:val="24"/>
          <w:szCs w:val="24"/>
        </w:rPr>
        <w:br/>
      </w:r>
      <w:r w:rsidRPr="00D2714B">
        <w:rPr>
          <w:rFonts w:ascii="Times New Roman" w:hAnsi="Times New Roman" w:cstheme="minorHAnsi"/>
          <w:b/>
          <w:sz w:val="24"/>
          <w:szCs w:val="24"/>
        </w:rPr>
        <w:t>Termin i miejsce realizacji</w:t>
      </w:r>
      <w:r>
        <w:rPr>
          <w:rFonts w:ascii="Times New Roman" w:hAnsi="Times New Roman" w:cstheme="minorHAnsi"/>
          <w:sz w:val="24"/>
          <w:szCs w:val="24"/>
        </w:rPr>
        <w:t>: 5-6 październik 2017 Hotel Ibis Styles Białystok</w:t>
      </w:r>
      <w:r w:rsidR="00E15ED6">
        <w:rPr>
          <w:rFonts w:ascii="Times New Roman" w:hAnsi="Times New Roman" w:cstheme="minorHAnsi"/>
          <w:sz w:val="24"/>
          <w:szCs w:val="24"/>
        </w:rPr>
        <w:t>, od 9.00-16.00</w:t>
      </w:r>
    </w:p>
    <w:p w14:paraId="3E4D07B6" w14:textId="77777777" w:rsidR="00D2714B" w:rsidRPr="003003EA" w:rsidRDefault="00D2714B" w:rsidP="00D2714B">
      <w:pPr>
        <w:rPr>
          <w:rFonts w:ascii="Times New Roman" w:hAnsi="Times New Roman"/>
          <w:b/>
          <w:u w:val="single"/>
        </w:rPr>
      </w:pPr>
      <w:r w:rsidRPr="003003EA">
        <w:rPr>
          <w:rFonts w:ascii="Times New Roman" w:hAnsi="Times New Roman"/>
          <w:b/>
          <w:u w:val="single"/>
        </w:rPr>
        <w:t>Dane zgłoszeniowe: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2968"/>
        <w:gridCol w:w="3784"/>
      </w:tblGrid>
      <w:tr w:rsidR="00D2714B" w:rsidRPr="003003EA" w14:paraId="3BFD9B6B" w14:textId="77777777" w:rsidTr="00D2714B">
        <w:trPr>
          <w:trHeight w:val="648"/>
        </w:trPr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2DAE54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  <w:p w14:paraId="6F85A4DA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Urząd/firma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D10F24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  <w:p w14:paraId="4B3E9C43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2714B" w:rsidRPr="003003EA" w14:paraId="3ACA13E8" w14:textId="77777777" w:rsidTr="00D2714B"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4032FD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  <w:p w14:paraId="38F0C297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Adres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2B6B8F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2714B" w:rsidRPr="003003EA" w14:paraId="1CE81E80" w14:textId="77777777" w:rsidTr="00D2714B"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6A85A4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  <w:p w14:paraId="1295E708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NIP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CCDA87" w14:textId="6C75E96B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2714B" w:rsidRPr="003003EA" w14:paraId="3715A751" w14:textId="77777777" w:rsidTr="00D2714B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0FE6C37C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Imię i nazwisko (1)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2E61B41" w14:textId="02889C9F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70B050B8" w14:textId="4DED1EDB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Telefon: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D2714B" w:rsidRPr="000B707D" w14:paraId="4EE8339A" w14:textId="77777777" w:rsidTr="00D2714B">
        <w:trPr>
          <w:cantSplit/>
          <w:trHeight w:val="280"/>
        </w:trPr>
        <w:tc>
          <w:tcPr>
            <w:tcW w:w="266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54C0ADA9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27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ED3010F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09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7FDCA663" w14:textId="64986582" w:rsidR="00D2714B" w:rsidRPr="000B707D" w:rsidRDefault="00D2714B" w:rsidP="00D2714B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0B707D">
              <w:rPr>
                <w:rFonts w:ascii="Georgia" w:hAnsi="Georgia"/>
                <w:lang w:val="en-US"/>
              </w:rPr>
              <w:t xml:space="preserve">Mail: </w:t>
            </w:r>
          </w:p>
        </w:tc>
      </w:tr>
      <w:tr w:rsidR="00D2714B" w:rsidRPr="003003EA" w14:paraId="26177C1A" w14:textId="77777777" w:rsidTr="00D2714B">
        <w:tc>
          <w:tcPr>
            <w:tcW w:w="2660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D107CBA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Stanowisko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C8DC6FC" w14:textId="1CC5A003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2714B" w:rsidRPr="003003EA" w14:paraId="5059301E" w14:textId="77777777" w:rsidTr="00D2714B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6E00C104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Imię i nazwisko (2)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DF9B2E9" w14:textId="457B24F0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5F51633E" w14:textId="2044D691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Telefon: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D2714B" w:rsidRPr="000B707D" w14:paraId="113F19D7" w14:textId="77777777" w:rsidTr="00D2714B">
        <w:trPr>
          <w:cantSplit/>
          <w:trHeight w:val="247"/>
        </w:trPr>
        <w:tc>
          <w:tcPr>
            <w:tcW w:w="266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0897CCA3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27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4292459B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09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00853496" w14:textId="0BE8482E" w:rsidR="00D2714B" w:rsidRPr="000B707D" w:rsidRDefault="00D2714B" w:rsidP="00D2714B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0B707D">
              <w:rPr>
                <w:rFonts w:ascii="Georgia" w:hAnsi="Georgia"/>
                <w:lang w:val="en-US"/>
              </w:rPr>
              <w:t xml:space="preserve">Mail: </w:t>
            </w:r>
          </w:p>
        </w:tc>
      </w:tr>
      <w:tr w:rsidR="00D2714B" w:rsidRPr="003003EA" w14:paraId="3DE076D9" w14:textId="77777777" w:rsidTr="00D2714B">
        <w:tc>
          <w:tcPr>
            <w:tcW w:w="2660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CCEFB30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Stanowisko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6B873A9D" w14:textId="6925B578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2714B" w:rsidRPr="003003EA" w14:paraId="1E16CE22" w14:textId="77777777" w:rsidTr="00D2714B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673C2631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Imię i nazwisko (3)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09920AF5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42BB14B9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Telefon:</w:t>
            </w:r>
          </w:p>
        </w:tc>
      </w:tr>
      <w:tr w:rsidR="00D2714B" w:rsidRPr="003003EA" w14:paraId="54415653" w14:textId="77777777" w:rsidTr="00D2714B">
        <w:trPr>
          <w:cantSplit/>
          <w:trHeight w:val="247"/>
        </w:trPr>
        <w:tc>
          <w:tcPr>
            <w:tcW w:w="266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6BEEA86B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27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3DC0084F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09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0B0B86DC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Mail:</w:t>
            </w:r>
          </w:p>
        </w:tc>
      </w:tr>
      <w:tr w:rsidR="00D2714B" w:rsidRPr="003003EA" w14:paraId="7924D247" w14:textId="77777777" w:rsidTr="00D2714B">
        <w:tc>
          <w:tcPr>
            <w:tcW w:w="2660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9999507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  <w:r w:rsidRPr="003003EA">
              <w:rPr>
                <w:rFonts w:ascii="Georgia" w:hAnsi="Georgia"/>
              </w:rPr>
              <w:t>Stanowisko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3F71671" w14:textId="77777777" w:rsidR="00D2714B" w:rsidRPr="003003EA" w:rsidRDefault="00D2714B" w:rsidP="00D2714B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14:paraId="14A3D6D8" w14:textId="77777777" w:rsidR="00D2714B" w:rsidRDefault="00D2714B" w:rsidP="00D2714B">
      <w:pPr>
        <w:spacing w:after="0"/>
        <w:rPr>
          <w:rFonts w:ascii="Georgia" w:hAnsi="Georgia"/>
        </w:rPr>
      </w:pPr>
    </w:p>
    <w:p w14:paraId="418E3C56" w14:textId="77777777" w:rsidR="00DB7D8D" w:rsidRDefault="00DB7D8D" w:rsidP="00D2714B">
      <w:pPr>
        <w:spacing w:after="0"/>
        <w:rPr>
          <w:rFonts w:ascii="Georgia" w:hAnsi="Georgia"/>
        </w:rPr>
      </w:pPr>
    </w:p>
    <w:p w14:paraId="6BDFBD73" w14:textId="3E6A723C" w:rsidR="00DB7D8D" w:rsidRDefault="00DB7D8D" w:rsidP="00D2714B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……………………………….           …………………………………………………………………………………………….        </w:t>
      </w:r>
    </w:p>
    <w:p w14:paraId="53ED43EC" w14:textId="34A70276" w:rsidR="00DB7D8D" w:rsidRPr="00DB7D8D" w:rsidRDefault="00DB7D8D" w:rsidP="00D2714B">
      <w:pPr>
        <w:spacing w:after="0"/>
        <w:rPr>
          <w:rFonts w:ascii="Georgia" w:hAnsi="Georgia"/>
          <w:sz w:val="18"/>
          <w:szCs w:val="18"/>
        </w:rPr>
      </w:pPr>
      <w:r w:rsidRPr="00DB7D8D">
        <w:rPr>
          <w:rFonts w:ascii="Georgia" w:hAnsi="Georgia"/>
          <w:sz w:val="18"/>
          <w:szCs w:val="18"/>
        </w:rPr>
        <w:t xml:space="preserve">Data </w:t>
      </w:r>
      <w:r>
        <w:rPr>
          <w:rFonts w:ascii="Georgia" w:hAnsi="Georgia"/>
          <w:sz w:val="18"/>
          <w:szCs w:val="18"/>
        </w:rPr>
        <w:t xml:space="preserve">                                                      Podpis i pieczęć osoby uprawnionej do akceptacji kosztów</w:t>
      </w:r>
    </w:p>
    <w:p w14:paraId="5053A1E7" w14:textId="77777777" w:rsidR="00DB7D8D" w:rsidRPr="00FE0E85" w:rsidRDefault="00DB7D8D" w:rsidP="00D2714B">
      <w:pPr>
        <w:spacing w:after="0"/>
        <w:rPr>
          <w:rFonts w:ascii="Georgia" w:hAnsi="Georgia"/>
        </w:rPr>
      </w:pPr>
    </w:p>
    <w:p w14:paraId="6DB67C33" w14:textId="77777777" w:rsidR="00DB7D8D" w:rsidRPr="00DB7D8D" w:rsidRDefault="00DB7D8D" w:rsidP="00DB7D8D">
      <w:pPr>
        <w:pStyle w:val="Akapitzlist"/>
        <w:jc w:val="both"/>
        <w:rPr>
          <w:rFonts w:ascii="Georgia" w:hAnsi="Georgia" w:cs="Arial"/>
          <w:i/>
          <w:sz w:val="18"/>
          <w:szCs w:val="18"/>
        </w:rPr>
      </w:pPr>
    </w:p>
    <w:p w14:paraId="0CC7941C" w14:textId="77777777" w:rsidR="00DB7D8D" w:rsidRPr="00DB7D8D" w:rsidRDefault="00DB7D8D" w:rsidP="00DB7D8D">
      <w:pPr>
        <w:pStyle w:val="Akapitzlist"/>
        <w:jc w:val="both"/>
        <w:rPr>
          <w:rFonts w:ascii="Georgia" w:hAnsi="Georgia" w:cs="Arial"/>
          <w:i/>
          <w:sz w:val="18"/>
          <w:szCs w:val="18"/>
        </w:rPr>
      </w:pPr>
    </w:p>
    <w:p w14:paraId="5F89B915" w14:textId="77777777" w:rsidR="00DB7D8D" w:rsidRPr="00DB7D8D" w:rsidRDefault="00DB7D8D" w:rsidP="00DB7D8D">
      <w:pPr>
        <w:pStyle w:val="Akapitzlist"/>
        <w:jc w:val="both"/>
        <w:rPr>
          <w:rFonts w:ascii="Georgia" w:hAnsi="Georgia" w:cs="Arial"/>
          <w:i/>
          <w:sz w:val="18"/>
          <w:szCs w:val="18"/>
        </w:rPr>
      </w:pPr>
    </w:p>
    <w:p w14:paraId="0F6635AC" w14:textId="4DE0220A" w:rsidR="00D2714B" w:rsidRPr="00DB7D8D" w:rsidRDefault="00D2714B" w:rsidP="00DB7D8D">
      <w:pPr>
        <w:pStyle w:val="Akapitzlist"/>
        <w:numPr>
          <w:ilvl w:val="0"/>
          <w:numId w:val="4"/>
        </w:numPr>
        <w:jc w:val="both"/>
        <w:rPr>
          <w:rFonts w:ascii="Georgia" w:hAnsi="Georgia" w:cs="Arial"/>
          <w:i/>
          <w:sz w:val="18"/>
          <w:szCs w:val="18"/>
        </w:rPr>
      </w:pPr>
      <w:r w:rsidRPr="00DB7D8D">
        <w:rPr>
          <w:rFonts w:ascii="Georgia" w:hAnsi="Georgia"/>
          <w:i/>
          <w:sz w:val="18"/>
          <w:szCs w:val="18"/>
        </w:rPr>
        <w:t>W przypadku zbyt małej liczby osób zainteresowanych uczestnictwem w spotkaniu lub innych zdarzeń losowych</w:t>
      </w:r>
      <w:r w:rsidR="005C4838" w:rsidRPr="00DB7D8D">
        <w:rPr>
          <w:rFonts w:ascii="Georgia" w:hAnsi="Georgia"/>
          <w:i/>
          <w:sz w:val="18"/>
          <w:szCs w:val="18"/>
        </w:rPr>
        <w:t xml:space="preserve"> </w:t>
      </w:r>
      <w:r w:rsidR="00A87DA6" w:rsidRPr="00DB7D8D">
        <w:rPr>
          <w:rFonts w:ascii="Georgia" w:hAnsi="Georgia"/>
          <w:i/>
          <w:sz w:val="18"/>
          <w:szCs w:val="18"/>
        </w:rPr>
        <w:t xml:space="preserve">(np. </w:t>
      </w:r>
      <w:r w:rsidRPr="00DB7D8D">
        <w:rPr>
          <w:rFonts w:ascii="Georgia" w:hAnsi="Georgia"/>
          <w:i/>
          <w:sz w:val="18"/>
          <w:szCs w:val="18"/>
        </w:rPr>
        <w:t xml:space="preserve">niedyspozycja prelegenta), organizator zastrzega sobie prawo do zmiany terminu i miejsca organizacji spotkania. </w:t>
      </w:r>
      <w:r w:rsidRPr="00DB7D8D">
        <w:rPr>
          <w:rFonts w:ascii="Georgia" w:hAnsi="Georgia" w:cs="Arial"/>
          <w:i/>
          <w:sz w:val="18"/>
          <w:szCs w:val="18"/>
        </w:rPr>
        <w:t>Nieobecność uczestnika na szkoleniu</w:t>
      </w:r>
      <w:r w:rsidR="00A87DA6" w:rsidRPr="00DB7D8D">
        <w:rPr>
          <w:rFonts w:ascii="Georgia" w:hAnsi="Georgia" w:cs="Arial"/>
          <w:i/>
          <w:sz w:val="18"/>
          <w:szCs w:val="18"/>
        </w:rPr>
        <w:t>,</w:t>
      </w:r>
      <w:r w:rsidRPr="00DB7D8D">
        <w:rPr>
          <w:rFonts w:ascii="Georgia" w:hAnsi="Georgia" w:cs="Arial"/>
          <w:i/>
          <w:sz w:val="18"/>
          <w:szCs w:val="18"/>
        </w:rPr>
        <w:t xml:space="preserve"> bez uprzedniego poinformowa</w:t>
      </w:r>
      <w:r w:rsidR="00A87DA6" w:rsidRPr="00DB7D8D">
        <w:rPr>
          <w:rFonts w:ascii="Georgia" w:hAnsi="Georgia" w:cs="Arial"/>
          <w:i/>
          <w:sz w:val="18"/>
          <w:szCs w:val="18"/>
        </w:rPr>
        <w:t>nia,</w:t>
      </w:r>
      <w:r w:rsidRPr="00DB7D8D">
        <w:rPr>
          <w:rFonts w:ascii="Georgia" w:hAnsi="Georgia" w:cs="Arial"/>
          <w:i/>
          <w:sz w:val="18"/>
          <w:szCs w:val="18"/>
        </w:rPr>
        <w:t xml:space="preserve"> powoduje obciążenie pełnymi kosztami udziału.</w:t>
      </w:r>
    </w:p>
    <w:p w14:paraId="6348E0BC" w14:textId="6685C5D7" w:rsidR="00D2714B" w:rsidRPr="00DB7D8D" w:rsidRDefault="00D2714B" w:rsidP="00DB7D8D">
      <w:pPr>
        <w:pStyle w:val="Akapitzlist"/>
        <w:numPr>
          <w:ilvl w:val="0"/>
          <w:numId w:val="4"/>
        </w:numPr>
        <w:jc w:val="both"/>
        <w:rPr>
          <w:rFonts w:ascii="Georgia" w:hAnsi="Georgia" w:cs="Arial"/>
          <w:i/>
          <w:sz w:val="18"/>
          <w:szCs w:val="18"/>
        </w:rPr>
      </w:pPr>
      <w:r w:rsidRPr="00DB7D8D">
        <w:rPr>
          <w:rFonts w:ascii="Georgia" w:hAnsi="Georgia" w:cs="Arial"/>
          <w:i/>
          <w:sz w:val="18"/>
          <w:szCs w:val="18"/>
        </w:rPr>
        <w:t xml:space="preserve">Po przesłaniu formularza zgłoszeniowego na mail: bozena.p@ekoexpert.com.pl otrzymają Państwo drogą elektroniczną  dane do przelewu. Fakturę wystawiamy po zrealizowaniu szkolenia. </w:t>
      </w:r>
    </w:p>
    <w:p w14:paraId="4658B71C" w14:textId="5F5B2CB4" w:rsidR="00D2714B" w:rsidRPr="00DB7D8D" w:rsidRDefault="00D2714B" w:rsidP="00DB7D8D">
      <w:pPr>
        <w:pStyle w:val="Akapitzlist"/>
        <w:numPr>
          <w:ilvl w:val="0"/>
          <w:numId w:val="4"/>
        </w:numPr>
        <w:jc w:val="both"/>
        <w:rPr>
          <w:rFonts w:ascii="Georgia" w:hAnsi="Georgia"/>
          <w:i/>
          <w:sz w:val="18"/>
          <w:szCs w:val="18"/>
        </w:rPr>
      </w:pPr>
      <w:r w:rsidRPr="00DB7D8D">
        <w:rPr>
          <w:rFonts w:ascii="Georgia" w:hAnsi="Georgia"/>
          <w:i/>
          <w:sz w:val="18"/>
          <w:szCs w:val="18"/>
        </w:rPr>
        <w:t xml:space="preserve">Po </w:t>
      </w:r>
      <w:r w:rsidR="00EE2313" w:rsidRPr="00DB7D8D">
        <w:rPr>
          <w:rFonts w:ascii="Georgia" w:hAnsi="Georgia"/>
          <w:i/>
          <w:sz w:val="18"/>
          <w:szCs w:val="18"/>
        </w:rPr>
        <w:t>otrzymaniu formularza zgłoszeniowego</w:t>
      </w:r>
      <w:r w:rsidRPr="00DB7D8D">
        <w:rPr>
          <w:rFonts w:ascii="Georgia" w:hAnsi="Georgia"/>
          <w:i/>
          <w:sz w:val="18"/>
          <w:szCs w:val="18"/>
        </w:rPr>
        <w:t xml:space="preserve"> oraz wpłaty prześlemy Państwu potwierdzenie uczestnictwa w szkoleniu.</w:t>
      </w:r>
    </w:p>
    <w:p w14:paraId="7B8EC27C" w14:textId="7955BD14" w:rsidR="00DB7D8D" w:rsidRPr="00DB7D8D" w:rsidRDefault="00DB7D8D" w:rsidP="00DB7D8D">
      <w:pPr>
        <w:pStyle w:val="Tytu"/>
        <w:numPr>
          <w:ilvl w:val="0"/>
          <w:numId w:val="4"/>
        </w:numPr>
        <w:jc w:val="both"/>
        <w:rPr>
          <w:rFonts w:ascii="Georgia" w:hAnsi="Georgia"/>
          <w:b w:val="0"/>
          <w:i/>
          <w:sz w:val="18"/>
          <w:szCs w:val="18"/>
          <w:bdr w:val="none" w:sz="0" w:space="0" w:color="auto"/>
        </w:rPr>
      </w:pPr>
      <w:r w:rsidRPr="00DB7D8D">
        <w:rPr>
          <w:rFonts w:ascii="Georgia" w:hAnsi="Georgia"/>
          <w:b w:val="0"/>
          <w:i/>
          <w:sz w:val="18"/>
          <w:szCs w:val="18"/>
          <w:bdr w:val="none" w:sz="0" w:space="0" w:color="auto"/>
        </w:rPr>
        <w:t xml:space="preserve">Wysłanie formularza zgłoszeniowego jest jednoznaczne z akceptacją w/w warunków świadczenia usług szkoleniowych przez EkoExpert Doradztwo Ekologiczne </w:t>
      </w:r>
      <w:r w:rsidRPr="00DB7D8D">
        <w:rPr>
          <w:rFonts w:ascii="Georgia" w:hAnsi="Georgia"/>
          <w:b w:val="0"/>
          <w:i/>
          <w:sz w:val="18"/>
          <w:szCs w:val="18"/>
          <w:bdr w:val="none" w:sz="0" w:space="0" w:color="auto"/>
        </w:rPr>
        <w:t xml:space="preserve">i Gospodarcze Sp. z o.o. </w:t>
      </w:r>
    </w:p>
    <w:p w14:paraId="2EC7FEC4" w14:textId="05A8E03C" w:rsidR="00DB7D8D" w:rsidRPr="00DB7D8D" w:rsidRDefault="00DB7D8D" w:rsidP="00DB7D8D">
      <w:pPr>
        <w:pStyle w:val="Akapitzlist"/>
        <w:numPr>
          <w:ilvl w:val="0"/>
          <w:numId w:val="4"/>
        </w:numPr>
        <w:jc w:val="both"/>
        <w:rPr>
          <w:rFonts w:ascii="Georgia" w:hAnsi="Georgia"/>
          <w:i/>
          <w:sz w:val="18"/>
          <w:szCs w:val="18"/>
        </w:rPr>
      </w:pPr>
      <w:r w:rsidRPr="00DB7D8D">
        <w:rPr>
          <w:rFonts w:ascii="Georgia" w:hAnsi="Georgia"/>
          <w:i/>
          <w:sz w:val="18"/>
          <w:szCs w:val="18"/>
        </w:rPr>
        <w:t>Wyrażam zgodę na wykorzystanie i przetwarzanie powyższych danych (z zapewnieniem prawa wglądu i aktualizacji) zgo</w:t>
      </w:r>
      <w:bookmarkStart w:id="0" w:name="_GoBack"/>
      <w:bookmarkEnd w:id="0"/>
      <w:r w:rsidRPr="00DB7D8D">
        <w:rPr>
          <w:rFonts w:ascii="Georgia" w:hAnsi="Georgia"/>
          <w:i/>
          <w:sz w:val="18"/>
          <w:szCs w:val="18"/>
        </w:rPr>
        <w:t xml:space="preserve">dnie z ustawą z dnia 29 sierpnia 1997 r. o ochronie danych osobowych (Dz. U. 101 poz. 926, z </w:t>
      </w:r>
      <w:proofErr w:type="spellStart"/>
      <w:r w:rsidRPr="00DB7D8D">
        <w:rPr>
          <w:rFonts w:ascii="Georgia" w:hAnsi="Georgia"/>
          <w:i/>
          <w:sz w:val="18"/>
          <w:szCs w:val="18"/>
        </w:rPr>
        <w:t>późn</w:t>
      </w:r>
      <w:proofErr w:type="spellEnd"/>
      <w:r w:rsidRPr="00DB7D8D">
        <w:rPr>
          <w:rFonts w:ascii="Georgia" w:hAnsi="Georgia"/>
          <w:i/>
          <w:sz w:val="18"/>
          <w:szCs w:val="18"/>
        </w:rPr>
        <w:t xml:space="preserve">. zm.) oraz </w:t>
      </w:r>
      <w:r w:rsidRPr="00DB7D8D">
        <w:rPr>
          <w:rFonts w:ascii="Georgia" w:hAnsi="Georgia"/>
          <w:i/>
          <w:color w:val="000000"/>
          <w:sz w:val="18"/>
          <w:szCs w:val="18"/>
        </w:rPr>
        <w:t xml:space="preserve">w rozumieniu ustawy z dnia 26 sierpnia 2002 r. o świadczeniu usług drogą elektroniczną (Dz. U. 144, poz. 1294) </w:t>
      </w:r>
      <w:r w:rsidRPr="00DB7D8D">
        <w:rPr>
          <w:rFonts w:ascii="Georgia" w:hAnsi="Georgia"/>
          <w:i/>
          <w:sz w:val="18"/>
          <w:szCs w:val="18"/>
        </w:rPr>
        <w:t>do celów informacyjnych i marketingowych przez EkoExpert Doradztwo Ekologic</w:t>
      </w:r>
      <w:r w:rsidRPr="00DB7D8D">
        <w:rPr>
          <w:rFonts w:ascii="Georgia" w:hAnsi="Georgia"/>
          <w:i/>
          <w:sz w:val="18"/>
          <w:szCs w:val="18"/>
        </w:rPr>
        <w:t>zne i Gospodarcze Sp</w:t>
      </w:r>
      <w:r w:rsidRPr="00DB7D8D">
        <w:rPr>
          <w:rFonts w:ascii="Georgia" w:hAnsi="Georgia"/>
          <w:i/>
          <w:sz w:val="18"/>
          <w:szCs w:val="18"/>
        </w:rPr>
        <w:t>.</w:t>
      </w:r>
      <w:r w:rsidRPr="00DB7D8D">
        <w:rPr>
          <w:rFonts w:ascii="Georgia" w:hAnsi="Georgia"/>
          <w:i/>
          <w:sz w:val="18"/>
          <w:szCs w:val="18"/>
        </w:rPr>
        <w:t xml:space="preserve"> z o.o.</w:t>
      </w:r>
    </w:p>
    <w:p w14:paraId="1FE0C5FF" w14:textId="77777777" w:rsidR="005A554C" w:rsidRPr="004056DE" w:rsidRDefault="005A554C" w:rsidP="00A87DA6">
      <w:pPr>
        <w:rPr>
          <w:rFonts w:asciiTheme="majorHAnsi" w:hAnsiTheme="majorHAnsi" w:cstheme="minorHAnsi"/>
        </w:rPr>
      </w:pPr>
    </w:p>
    <w:sectPr w:rsidR="005A554C" w:rsidRPr="004056DE" w:rsidSect="00B2416F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7FEE" w14:textId="77777777" w:rsidR="00E15ED6" w:rsidRDefault="00E15ED6" w:rsidP="005A554C">
      <w:pPr>
        <w:spacing w:after="0" w:line="240" w:lineRule="auto"/>
      </w:pPr>
      <w:r>
        <w:separator/>
      </w:r>
    </w:p>
  </w:endnote>
  <w:endnote w:type="continuationSeparator" w:id="0">
    <w:p w14:paraId="68AA7CA5" w14:textId="77777777" w:rsidR="00E15ED6" w:rsidRDefault="00E15ED6" w:rsidP="005A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6A20" w14:textId="77777777" w:rsidR="00E15ED6" w:rsidRDefault="00E15ED6" w:rsidP="002A06A0">
    <w:pPr>
      <w:pStyle w:val="Stopka"/>
      <w:tabs>
        <w:tab w:val="clear" w:pos="9072"/>
        <w:tab w:val="right" w:pos="10065"/>
      </w:tabs>
      <w:ind w:right="86"/>
      <w:jc w:val="center"/>
      <w:rPr>
        <w:rFonts w:ascii="Helvetica" w:hAnsi="Helvetica" w:cs="Lucida Grande CE"/>
      </w:rPr>
    </w:pPr>
    <w:r w:rsidRPr="00506301">
      <w:rPr>
        <w:rFonts w:ascii="Helvetica" w:hAnsi="Helvetica" w:cs="Lucida Grande CE"/>
        <w:noProof/>
        <w:sz w:val="16"/>
        <w:lang w:val="en-US"/>
      </w:rPr>
      <w:drawing>
        <wp:anchor distT="0" distB="0" distL="114300" distR="114300" simplePos="0" relativeHeight="251658752" behindDoc="1" locked="0" layoutInCell="1" allowOverlap="1" wp14:anchorId="7B946B08" wp14:editId="07DB090C">
          <wp:simplePos x="0" y="0"/>
          <wp:positionH relativeFrom="column">
            <wp:posOffset>-607695</wp:posOffset>
          </wp:positionH>
          <wp:positionV relativeFrom="paragraph">
            <wp:posOffset>225425</wp:posOffset>
          </wp:positionV>
          <wp:extent cx="815340" cy="417830"/>
          <wp:effectExtent l="0" t="0" r="3810" b="1270"/>
          <wp:wrapTight wrapText="bothSides">
            <wp:wrapPolygon edited="0">
              <wp:start x="0" y="0"/>
              <wp:lineTo x="0" y="20681"/>
              <wp:lineTo x="21196" y="20681"/>
              <wp:lineTo x="2119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Lucida Grande CE"/>
      </w:rPr>
      <w:t>_________________________________________________________________________</w:t>
    </w:r>
  </w:p>
  <w:p w14:paraId="5F213AB8" w14:textId="26D959CA" w:rsidR="00E15ED6" w:rsidRPr="002A06A0" w:rsidRDefault="00E15ED6" w:rsidP="002A06A0">
    <w:pPr>
      <w:pStyle w:val="Stopka"/>
      <w:ind w:left="284" w:right="284"/>
      <w:jc w:val="center"/>
      <w:rPr>
        <w:rFonts w:asciiTheme="majorHAnsi" w:hAnsiTheme="majorHAnsi" w:cs="Lucida Grande CE"/>
        <w:sz w:val="16"/>
        <w:szCs w:val="16"/>
      </w:rPr>
    </w:pPr>
    <w:r>
      <w:rPr>
        <w:rFonts w:asciiTheme="majorHAnsi" w:hAnsiTheme="majorHAnsi" w:cs="Lucida Grande CE"/>
        <w:noProof/>
        <w:sz w:val="16"/>
        <w:szCs w:val="16"/>
        <w:lang w:val="en-US"/>
      </w:rPr>
      <w:drawing>
        <wp:anchor distT="0" distB="0" distL="114300" distR="114300" simplePos="0" relativeHeight="251662848" behindDoc="1" locked="0" layoutInCell="1" allowOverlap="1" wp14:anchorId="78F6BDA4" wp14:editId="2CD623D5">
          <wp:simplePos x="0" y="0"/>
          <wp:positionH relativeFrom="column">
            <wp:posOffset>5758180</wp:posOffset>
          </wp:positionH>
          <wp:positionV relativeFrom="paragraph">
            <wp:posOffset>11430</wp:posOffset>
          </wp:positionV>
          <wp:extent cx="439420" cy="514350"/>
          <wp:effectExtent l="0" t="0" r="0" b="0"/>
          <wp:wrapTight wrapText="bothSides">
            <wp:wrapPolygon edited="0">
              <wp:start x="0" y="0"/>
              <wp:lineTo x="0" y="20800"/>
              <wp:lineTo x="20601" y="20800"/>
              <wp:lineTo x="20601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so_ZC_9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Firma EkoExpert Doradztwo Ekologiczne i Gospodarcze Sp. z o.o. jest zarejestrowanym podmiotem świadczącym usługi </w:t>
    </w:r>
    <w:r>
      <w:rPr>
        <w:rFonts w:asciiTheme="majorHAnsi" w:hAnsiTheme="majorHAnsi" w:cs="Lucida Grande CE"/>
        <w:color w:val="404040"/>
        <w:sz w:val="16"/>
        <w:szCs w:val="16"/>
      </w:rPr>
      <w:t>rozwojowe: szkoleniowe i doradcze wpisane do Bazy Usług Rozwojowych (</w:t>
    </w:r>
    <w:r w:rsidRPr="004056DE">
      <w:rPr>
        <w:rFonts w:asciiTheme="majorHAnsi" w:hAnsiTheme="majorHAnsi" w:cs="Lucida Grande CE"/>
        <w:color w:val="404040"/>
        <w:sz w:val="16"/>
        <w:szCs w:val="16"/>
      </w:rPr>
      <w:t>BUR</w:t>
    </w:r>
    <w:r>
      <w:rPr>
        <w:rFonts w:asciiTheme="majorHAnsi" w:hAnsiTheme="majorHAnsi" w:cs="Lucida Grande CE"/>
        <w:color w:val="404040"/>
        <w:sz w:val="16"/>
        <w:szCs w:val="16"/>
      </w:rPr>
      <w:t xml:space="preserve"> ) przy Polskiej Agencji Rozwoju Przedsiębiorczości. Posiadamy </w:t>
    </w:r>
    <w:r w:rsidRPr="004056DE">
      <w:rPr>
        <w:rFonts w:asciiTheme="majorHAnsi" w:hAnsiTheme="majorHAnsi" w:cs="Lucida Grande CE"/>
        <w:color w:val="404040"/>
        <w:sz w:val="16"/>
        <w:szCs w:val="16"/>
      </w:rPr>
      <w:t>wdrożony system zarządzania jakością zgodn</w:t>
    </w:r>
    <w:r>
      <w:rPr>
        <w:rFonts w:asciiTheme="majorHAnsi" w:hAnsiTheme="majorHAnsi" w:cs="Lucida Grande CE"/>
        <w:color w:val="404040"/>
        <w:sz w:val="16"/>
        <w:szCs w:val="16"/>
      </w:rPr>
      <w:t>ą z normą ISO 9001.</w:t>
    </w: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 </w:t>
    </w:r>
    <w:r>
      <w:rPr>
        <w:rFonts w:asciiTheme="majorHAnsi" w:hAnsiTheme="majorHAnsi" w:cs="Lucida Grande CE"/>
        <w:color w:val="404040"/>
        <w:sz w:val="16"/>
        <w:szCs w:val="16"/>
      </w:rPr>
      <w:t xml:space="preserve">                                                 </w:t>
    </w: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88BAD" w14:textId="77777777" w:rsidR="00E15ED6" w:rsidRDefault="00E15ED6" w:rsidP="005A554C">
      <w:pPr>
        <w:spacing w:after="0" w:line="240" w:lineRule="auto"/>
      </w:pPr>
      <w:r>
        <w:separator/>
      </w:r>
    </w:p>
  </w:footnote>
  <w:footnote w:type="continuationSeparator" w:id="0">
    <w:p w14:paraId="4F5E097B" w14:textId="77777777" w:rsidR="00E15ED6" w:rsidRDefault="00E15ED6" w:rsidP="005A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7661" w14:textId="77777777" w:rsidR="00E15ED6" w:rsidRDefault="00E15ED6" w:rsidP="007F7DA8">
    <w:pPr>
      <w:pStyle w:val="Nagwek"/>
    </w:pPr>
  </w:p>
  <w:tbl>
    <w:tblPr>
      <w:tblStyle w:val="Siatkatabeli"/>
      <w:tblW w:w="0" w:type="auto"/>
      <w:tblLook w:val="04A0" w:firstRow="1" w:lastRow="0" w:firstColumn="1" w:lastColumn="0" w:noHBand="0" w:noVBand="1"/>
    </w:tblPr>
    <w:tblGrid>
      <w:gridCol w:w="4361"/>
      <w:gridCol w:w="1701"/>
      <w:gridCol w:w="3151"/>
    </w:tblGrid>
    <w:tr w:rsidR="00E15ED6" w:rsidRPr="005A554C" w14:paraId="40FAF853" w14:textId="77777777" w:rsidTr="00543803">
      <w:tc>
        <w:tcPr>
          <w:tcW w:w="436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2F93217" w14:textId="77777777" w:rsidR="00E15ED6" w:rsidRPr="005A554C" w:rsidRDefault="00E15ED6" w:rsidP="007F7DA8">
          <w:pPr>
            <w:pStyle w:val="Adres"/>
            <w:jc w:val="left"/>
            <w:rPr>
              <w:rFonts w:asciiTheme="majorHAnsi" w:hAnsiTheme="majorHAnsi"/>
              <w:szCs w:val="22"/>
            </w:rPr>
          </w:pPr>
          <w:r w:rsidRPr="005A554C">
            <w:rPr>
              <w:rFonts w:asciiTheme="majorHAnsi" w:hAnsiTheme="majorHAnsi"/>
              <w:szCs w:val="22"/>
            </w:rPr>
            <w:t>EkoExpert Doradztwo Ekologiczne i Gospodarcze Sp. z o.</w:t>
          </w:r>
          <w:r>
            <w:rPr>
              <w:rFonts w:asciiTheme="majorHAnsi" w:hAnsiTheme="majorHAnsi"/>
              <w:szCs w:val="22"/>
            </w:rPr>
            <w:t xml:space="preserve"> </w:t>
          </w:r>
          <w:r w:rsidRPr="005A554C">
            <w:rPr>
              <w:rFonts w:asciiTheme="majorHAnsi" w:hAnsiTheme="majorHAnsi"/>
              <w:szCs w:val="22"/>
            </w:rPr>
            <w:t>o</w:t>
          </w:r>
          <w:r>
            <w:rPr>
              <w:rFonts w:asciiTheme="majorHAnsi" w:hAnsiTheme="majorHAnsi"/>
              <w:szCs w:val="22"/>
            </w:rPr>
            <w:t>.</w:t>
          </w:r>
          <w:r w:rsidRPr="005A554C">
            <w:rPr>
              <w:rFonts w:asciiTheme="majorHAnsi" w:hAnsiTheme="majorHAnsi"/>
              <w:szCs w:val="22"/>
            </w:rPr>
            <w:t xml:space="preserve"> </w:t>
          </w:r>
        </w:p>
        <w:p w14:paraId="5D0387CD" w14:textId="77777777" w:rsidR="00E15ED6" w:rsidRPr="005A554C" w:rsidRDefault="00E15ED6" w:rsidP="007F7DA8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ul. Boh. Monte Cassino 19/57</w:t>
          </w:r>
          <w:r>
            <w:rPr>
              <w:rFonts w:asciiTheme="majorHAnsi" w:hAnsiTheme="majorHAnsi" w:cstheme="minorHAnsi"/>
              <w:szCs w:val="22"/>
            </w:rPr>
            <w:t xml:space="preserve"> | </w:t>
          </w:r>
          <w:r w:rsidRPr="005A554C">
            <w:rPr>
              <w:rFonts w:asciiTheme="majorHAnsi" w:hAnsiTheme="majorHAnsi" w:cstheme="minorHAnsi"/>
              <w:szCs w:val="22"/>
            </w:rPr>
            <w:t>15-873 Białystok</w:t>
          </w:r>
        </w:p>
        <w:p w14:paraId="6B7DAF98" w14:textId="77777777" w:rsidR="00E15ED6" w:rsidRPr="005A554C" w:rsidRDefault="00E15ED6" w:rsidP="007F7DA8">
          <w:pPr>
            <w:pStyle w:val="Adres"/>
            <w:jc w:val="left"/>
            <w:rPr>
              <w:rFonts w:asciiTheme="majorHAnsi" w:hAnsiTheme="majorHAnsi"/>
              <w:szCs w:val="22"/>
            </w:rPr>
          </w:pPr>
          <w:r>
            <w:rPr>
              <w:rFonts w:asciiTheme="majorHAnsi" w:hAnsiTheme="majorHAnsi"/>
              <w:szCs w:val="22"/>
            </w:rPr>
            <w:t>NIP: 542 323 65 28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FC6382E" w14:textId="77777777" w:rsidR="00E15ED6" w:rsidRDefault="00E15ED6" w:rsidP="007F7DA8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 xml:space="preserve">Biuro: </w:t>
          </w:r>
        </w:p>
        <w:p w14:paraId="02660E29" w14:textId="77777777" w:rsidR="00E15ED6" w:rsidRPr="005A554C" w:rsidRDefault="00E15ED6" w:rsidP="007F7DA8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ul. Młynowa 17 lok. 1</w:t>
          </w:r>
        </w:p>
        <w:p w14:paraId="2039FF62" w14:textId="77777777" w:rsidR="00E15ED6" w:rsidRPr="005A554C" w:rsidRDefault="00E15ED6" w:rsidP="007F7DA8">
          <w:pPr>
            <w:pStyle w:val="Adres"/>
            <w:jc w:val="left"/>
            <w:rPr>
              <w:rFonts w:asciiTheme="majorHAnsi" w:hAnsiTheme="maj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15-404 Białystok</w:t>
          </w:r>
        </w:p>
      </w:tc>
      <w:tc>
        <w:tcPr>
          <w:tcW w:w="3151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C0706D4" w14:textId="77777777" w:rsidR="00E15ED6" w:rsidRPr="005A554C" w:rsidRDefault="00E15ED6" w:rsidP="007F7DA8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tel. /fax. 85 744 44 60</w:t>
          </w:r>
        </w:p>
        <w:p w14:paraId="649DD4A5" w14:textId="77777777" w:rsidR="00E15ED6" w:rsidRPr="005A554C" w:rsidRDefault="00E15ED6" w:rsidP="007F7DA8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/>
              <w:szCs w:val="22"/>
            </w:rPr>
            <w:t>e-mail:</w:t>
          </w:r>
          <w:r w:rsidRPr="005A554C">
            <w:rPr>
              <w:rFonts w:asciiTheme="majorHAnsi" w:hAnsiTheme="majorHAnsi" w:cstheme="minorHAnsi"/>
              <w:szCs w:val="22"/>
            </w:rPr>
            <w:t xml:space="preserve"> </w:t>
          </w:r>
          <w:hyperlink r:id="rId1" w:history="1">
            <w:r w:rsidRPr="005A554C">
              <w:rPr>
                <w:rStyle w:val="Hipercze"/>
                <w:rFonts w:asciiTheme="majorHAnsi" w:hAnsiTheme="majorHAnsi" w:cstheme="minorHAnsi"/>
                <w:szCs w:val="22"/>
              </w:rPr>
              <w:t>ekoexpert@ekoexpert.com.pl</w:t>
            </w:r>
          </w:hyperlink>
        </w:p>
        <w:p w14:paraId="15F3B1DC" w14:textId="77777777" w:rsidR="00E15ED6" w:rsidRPr="005A554C" w:rsidRDefault="00DB7D8D" w:rsidP="007F7DA8">
          <w:pPr>
            <w:pStyle w:val="Adres"/>
            <w:jc w:val="left"/>
            <w:rPr>
              <w:rFonts w:asciiTheme="majorHAnsi" w:hAnsiTheme="majorHAnsi"/>
              <w:szCs w:val="22"/>
            </w:rPr>
          </w:pPr>
          <w:hyperlink r:id="rId2" w:history="1">
            <w:r w:rsidR="00E15ED6" w:rsidRPr="005A554C">
              <w:rPr>
                <w:rStyle w:val="Hipercze"/>
                <w:rFonts w:asciiTheme="majorHAnsi" w:hAnsiTheme="majorHAnsi" w:cstheme="minorHAnsi"/>
                <w:szCs w:val="22"/>
              </w:rPr>
              <w:t>www.ekoexpert.com.pl</w:t>
            </w:r>
          </w:hyperlink>
        </w:p>
      </w:tc>
    </w:tr>
  </w:tbl>
  <w:p w14:paraId="771552DA" w14:textId="77777777" w:rsidR="00E15ED6" w:rsidRDefault="00E15ED6" w:rsidP="007F7DA8">
    <w:pPr>
      <w:rPr>
        <w:rFonts w:asciiTheme="majorHAnsi" w:hAnsiTheme="majorHAnsi" w:cstheme="minorHAnsi"/>
        <w:sz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B5F0C9D" wp14:editId="58739323">
              <wp:simplePos x="0" y="0"/>
              <wp:positionH relativeFrom="margin">
                <wp:align>left</wp:align>
              </wp:positionH>
              <wp:positionV relativeFrom="page">
                <wp:posOffset>1497965</wp:posOffset>
              </wp:positionV>
              <wp:extent cx="5656580" cy="52627"/>
              <wp:effectExtent l="0" t="0" r="1270" b="5080"/>
              <wp:wrapNone/>
              <wp:docPr id="3" name="Group 15" descr="pask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6580" cy="52627"/>
                        <a:chOff x="21662136" y="20345400"/>
                        <a:chExt cx="4626864" cy="82296"/>
                      </a:xfrm>
                    </wpg:grpSpPr>
                    <wps:wsp>
                      <wps:cNvPr id="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1662136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23204424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24746712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2426921" id="Group 15" o:spid="_x0000_s1026" alt="paski" style="position:absolute;margin-left:0;margin-top:117.95pt;width:445.4pt;height:4.15pt;z-index:251664896;mso-position-horizontal:left;mso-position-horizontal-relative:margin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">
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JPMIA&#10;AADaAAAADwAAAGRycy9kb3ducmV2LnhtbESPQWsCMRSE74X+h/CE3mpWEVvWzYoVlKKnbkvx+Ni8&#10;ZpduXpYk6vrvjSB4HGbmG6ZYDrYTJ/KhdaxgMs5AENdOt2wU/HxvXt9BhIissXNMCi4UYFk+PxWY&#10;a3fmLzpV0YgE4ZCjgibGPpcy1A1ZDGPXEyfvz3mLMUlvpPZ4TnDbyWmWzaXFltNCgz2tG6r/q6NV&#10;4Lrd9uNtmFRm93sIM5ybY703Sr2MhtUCRKQhPsL39qdWMIPblX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Ek8wgAAANoAAAAPAAAAAAAAAAAAAAAAAJgCAABkcnMvZG93&#10;bnJldi54bWxQSwUGAAAAAAQABAD1AAAAhwMAAAAA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QHsYA&#10;AADaAAAADwAAAGRycy9kb3ducmV2LnhtbESPQWvCQBSE74L/YXlCL6KbFm1L6iYUpSqClKqFHl+z&#10;r0lo9m3Mrhr/vSsIHoeZ+YaZpK2pxJEaV1pW8DiMQBBnVpecK9htPwavIJxH1lhZJgVncpAm3c4E&#10;Y21P/EXHjc9FgLCLUUHhfR1L6bKCDLqhrYmD92cbgz7IJpe6wVOAm0o+RdGzNFhyWCiwpmlB2f/m&#10;YBRk83X9u/icLl52+1m1/579rPpmpNRDr31/A+Gp9ffwrb3UCs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QHs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rDsAA&#10;AADaAAAADwAAAGRycy9kb3ducmV2LnhtbERPW2vCMBR+F/YfwhF801RxMqpRnCjoRIYX9nzWHNNi&#10;c1KaqN2/XwTBx4/vPpk1thQ3qn3hWEG/l4Agzpwu2Cg4HVfdDxA+IGssHZOCP/Iwm761Jphqd+c9&#10;3Q7BiBjCPkUFeQhVKqXPcrLoe64ijtzZ1RZDhLWRusZ7DLelHCTJSFosODbkWNEip+xyuNo4Y7hd&#10;/mRmtTOf3/P+dUOXr/ffpVKddjMfgwjUhJf46V5rBSN4XIl+k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nrD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margin" anchory="page"/>
            </v:group>
          </w:pict>
        </mc:Fallback>
      </mc:AlternateContent>
    </w:r>
    <w:r>
      <w:rPr>
        <w:rFonts w:ascii="Century" w:hAnsi="Century"/>
        <w:noProof/>
        <w:color w:val="00B050"/>
        <w:lang w:val="en-US"/>
      </w:rPr>
      <w:drawing>
        <wp:inline distT="0" distB="0" distL="0" distR="0" wp14:anchorId="64E09714" wp14:editId="1710D3A7">
          <wp:extent cx="1533525" cy="44672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koexpe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064" cy="465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" w:hAnsi="Century"/>
        <w:color w:val="00B050"/>
      </w:rPr>
      <w:t xml:space="preserve">    </w:t>
    </w:r>
    <w:r w:rsidRPr="002D52EA">
      <w:rPr>
        <w:rFonts w:ascii="Century" w:hAnsi="Century"/>
        <w:color w:val="00B050"/>
      </w:rPr>
      <w:t xml:space="preserve">dokumentacja    doradztwo    fundusze    szkolenia   </w:t>
    </w:r>
    <w:r>
      <w:rPr>
        <w:rFonts w:ascii="Century" w:hAnsi="Century"/>
        <w:color w:val="00B050"/>
      </w:rPr>
      <w:t xml:space="preserve"> </w:t>
    </w:r>
    <w:r w:rsidRPr="002D52EA">
      <w:rPr>
        <w:rFonts w:ascii="Century" w:hAnsi="Century"/>
        <w:color w:val="00B050"/>
      </w:rPr>
      <w:t>OZE</w:t>
    </w:r>
  </w:p>
  <w:p w14:paraId="08187913" w14:textId="77777777" w:rsidR="00E15ED6" w:rsidRDefault="00E15ED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E62540"/>
    <w:multiLevelType w:val="hybridMultilevel"/>
    <w:tmpl w:val="941A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F01"/>
    <w:multiLevelType w:val="hybridMultilevel"/>
    <w:tmpl w:val="6CE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C6DA5"/>
    <w:multiLevelType w:val="hybridMultilevel"/>
    <w:tmpl w:val="2404FF6C"/>
    <w:lvl w:ilvl="0" w:tplc="FBEE73E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C6D9E"/>
    <w:multiLevelType w:val="hybridMultilevel"/>
    <w:tmpl w:val="C786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4C"/>
    <w:rsid w:val="00052B7C"/>
    <w:rsid w:val="000E57BB"/>
    <w:rsid w:val="002319CC"/>
    <w:rsid w:val="00234BAE"/>
    <w:rsid w:val="002A06A0"/>
    <w:rsid w:val="002D52EA"/>
    <w:rsid w:val="00375689"/>
    <w:rsid w:val="004056DE"/>
    <w:rsid w:val="0046519E"/>
    <w:rsid w:val="0047791D"/>
    <w:rsid w:val="00543803"/>
    <w:rsid w:val="005847A7"/>
    <w:rsid w:val="005A554C"/>
    <w:rsid w:val="005C4838"/>
    <w:rsid w:val="00640D33"/>
    <w:rsid w:val="006B2D47"/>
    <w:rsid w:val="006B2E49"/>
    <w:rsid w:val="006B3A0C"/>
    <w:rsid w:val="0071697F"/>
    <w:rsid w:val="007F7DA8"/>
    <w:rsid w:val="00902750"/>
    <w:rsid w:val="0096354D"/>
    <w:rsid w:val="00A87DA6"/>
    <w:rsid w:val="00B2416F"/>
    <w:rsid w:val="00CA4959"/>
    <w:rsid w:val="00D2714B"/>
    <w:rsid w:val="00D45273"/>
    <w:rsid w:val="00D53AB5"/>
    <w:rsid w:val="00D67941"/>
    <w:rsid w:val="00DB7D8D"/>
    <w:rsid w:val="00DC3CAA"/>
    <w:rsid w:val="00E15ED6"/>
    <w:rsid w:val="00E172CD"/>
    <w:rsid w:val="00E51D2D"/>
    <w:rsid w:val="00EE2313"/>
    <w:rsid w:val="00F36C6B"/>
    <w:rsid w:val="00F72067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8FF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543803"/>
    <w:pPr>
      <w:widowControl w:val="0"/>
      <w:numPr>
        <w:ilvl w:val="2"/>
        <w:numId w:val="1"/>
      </w:numPr>
      <w:suppressAutoHyphens/>
      <w:spacing w:before="280" w:after="280" w:line="240" w:lineRule="auto"/>
      <w:ind w:left="0" w:firstLine="0"/>
      <w:outlineLvl w:val="2"/>
    </w:pPr>
    <w:rPr>
      <w:rFonts w:ascii="Times New Roman" w:eastAsia="Lucida Sans Unicode" w:hAnsi="Times New Roman" w:cs="Times New Roman"/>
      <w:b/>
      <w:bCs/>
      <w:kern w:val="1"/>
      <w:sz w:val="27"/>
      <w:szCs w:val="2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54C"/>
  </w:style>
  <w:style w:type="paragraph" w:styleId="Stopka">
    <w:name w:val="footer"/>
    <w:basedOn w:val="Normalny"/>
    <w:link w:val="StopkaZnak"/>
    <w:uiPriority w:val="99"/>
    <w:unhideWhenUsed/>
    <w:rsid w:val="005A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54C"/>
  </w:style>
  <w:style w:type="paragraph" w:customStyle="1" w:styleId="Adres">
    <w:name w:val="Adres"/>
    <w:basedOn w:val="Normalny"/>
    <w:rsid w:val="005A554C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rsid w:val="005A554C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5A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D52EA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543803"/>
    <w:rPr>
      <w:rFonts w:ascii="Times New Roman" w:eastAsia="Lucida Sans Unicode" w:hAnsi="Times New Roman" w:cs="Times New Roman"/>
      <w:b/>
      <w:bCs/>
      <w:kern w:val="1"/>
      <w:sz w:val="27"/>
      <w:szCs w:val="27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8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803"/>
  </w:style>
  <w:style w:type="paragraph" w:styleId="Akapitzlist">
    <w:name w:val="List Paragraph"/>
    <w:basedOn w:val="Normalny"/>
    <w:uiPriority w:val="34"/>
    <w:qFormat/>
    <w:rsid w:val="000E57B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Tytu">
    <w:name w:val="Title"/>
    <w:basedOn w:val="Normalny"/>
    <w:link w:val="TytuZnak"/>
    <w:qFormat/>
    <w:rsid w:val="00DB7D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</w:rPr>
  </w:style>
  <w:style w:type="character" w:customStyle="1" w:styleId="TytuZnak">
    <w:name w:val="Tytuł Znak"/>
    <w:basedOn w:val="Domylnaczcionkaakapitu"/>
    <w:link w:val="Tytu"/>
    <w:rsid w:val="00DB7D8D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543803"/>
    <w:pPr>
      <w:widowControl w:val="0"/>
      <w:numPr>
        <w:ilvl w:val="2"/>
        <w:numId w:val="1"/>
      </w:numPr>
      <w:suppressAutoHyphens/>
      <w:spacing w:before="280" w:after="280" w:line="240" w:lineRule="auto"/>
      <w:ind w:left="0" w:firstLine="0"/>
      <w:outlineLvl w:val="2"/>
    </w:pPr>
    <w:rPr>
      <w:rFonts w:ascii="Times New Roman" w:eastAsia="Lucida Sans Unicode" w:hAnsi="Times New Roman" w:cs="Times New Roman"/>
      <w:b/>
      <w:bCs/>
      <w:kern w:val="1"/>
      <w:sz w:val="27"/>
      <w:szCs w:val="2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54C"/>
  </w:style>
  <w:style w:type="paragraph" w:styleId="Stopka">
    <w:name w:val="footer"/>
    <w:basedOn w:val="Normalny"/>
    <w:link w:val="StopkaZnak"/>
    <w:uiPriority w:val="99"/>
    <w:unhideWhenUsed/>
    <w:rsid w:val="005A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54C"/>
  </w:style>
  <w:style w:type="paragraph" w:customStyle="1" w:styleId="Adres">
    <w:name w:val="Adres"/>
    <w:basedOn w:val="Normalny"/>
    <w:rsid w:val="005A554C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rsid w:val="005A554C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5A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D52EA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543803"/>
    <w:rPr>
      <w:rFonts w:ascii="Times New Roman" w:eastAsia="Lucida Sans Unicode" w:hAnsi="Times New Roman" w:cs="Times New Roman"/>
      <w:b/>
      <w:bCs/>
      <w:kern w:val="1"/>
      <w:sz w:val="27"/>
      <w:szCs w:val="27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8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803"/>
  </w:style>
  <w:style w:type="paragraph" w:styleId="Akapitzlist">
    <w:name w:val="List Paragraph"/>
    <w:basedOn w:val="Normalny"/>
    <w:uiPriority w:val="34"/>
    <w:qFormat/>
    <w:rsid w:val="000E57B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Tytu">
    <w:name w:val="Title"/>
    <w:basedOn w:val="Normalny"/>
    <w:link w:val="TytuZnak"/>
    <w:qFormat/>
    <w:rsid w:val="00DB7D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</w:rPr>
  </w:style>
  <w:style w:type="character" w:customStyle="1" w:styleId="TytuZnak">
    <w:name w:val="Tytuł Znak"/>
    <w:basedOn w:val="Domylnaczcionkaakapitu"/>
    <w:link w:val="Tytu"/>
    <w:rsid w:val="00DB7D8D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expert@ekoexpert.com.pl" TargetMode="External"/><Relationship Id="rId2" Type="http://schemas.openxmlformats.org/officeDocument/2006/relationships/hyperlink" Target="http://www.ekoexpert.com.pl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Stanislaw Paniczko</cp:lastModifiedBy>
  <cp:revision>15</cp:revision>
  <cp:lastPrinted>2017-09-05T11:43:00Z</cp:lastPrinted>
  <dcterms:created xsi:type="dcterms:W3CDTF">2017-02-15T10:29:00Z</dcterms:created>
  <dcterms:modified xsi:type="dcterms:W3CDTF">2017-09-06T10:27:00Z</dcterms:modified>
</cp:coreProperties>
</file>